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-3174</wp:posOffset>
            </wp:positionH>
            <wp:positionV relativeFrom="page">
              <wp:posOffset>3175</wp:posOffset>
            </wp:positionV>
            <wp:extent cx="7556500" cy="10688499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4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spacing w:before="0" w:lineRule="auto"/>
        <w:ind w:left="442" w:firstLine="0"/>
        <w:rPr>
          <w:color w:val="15499e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spacing w:before="0" w:lineRule="auto"/>
        <w:ind w:left="0" w:firstLine="0"/>
        <w:rPr>
          <w:color w:val="15499e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spacing w:before="0" w:lineRule="auto"/>
        <w:ind w:left="0" w:firstLine="0"/>
        <w:jc w:val="center"/>
        <w:rPr>
          <w:color w:val="15499e"/>
          <w:sz w:val="30"/>
          <w:szCs w:val="30"/>
        </w:rPr>
      </w:pPr>
      <w:r w:rsidDel="00000000" w:rsidR="00000000" w:rsidRPr="00000000">
        <w:rPr>
          <w:color w:val="15499e"/>
          <w:sz w:val="30"/>
          <w:szCs w:val="30"/>
          <w:rtl w:val="0"/>
        </w:rPr>
        <w:t xml:space="preserve">КОМАНДНЫЙ ЗАЧЕТ</w:t>
      </w:r>
    </w:p>
    <w:p w:rsidR="00000000" w:rsidDel="00000000" w:rsidP="00000000" w:rsidRDefault="00000000" w:rsidRPr="00000000" w14:paraId="0000000C">
      <w:pPr>
        <w:pStyle w:val="Title"/>
        <w:spacing w:before="0" w:lineRule="auto"/>
        <w:ind w:left="442" w:firstLine="0"/>
        <w:jc w:val="center"/>
        <w:rPr>
          <w:color w:val="15499e"/>
          <w:sz w:val="48"/>
          <w:szCs w:val="48"/>
        </w:rPr>
      </w:pPr>
      <w:r w:rsidDel="00000000" w:rsidR="00000000" w:rsidRPr="00000000">
        <w:rPr>
          <w:color w:val="15499e"/>
          <w:sz w:val="48"/>
          <w:szCs w:val="48"/>
          <w:rtl w:val="0"/>
        </w:rPr>
        <w:t xml:space="preserve">Отчет в номинации «Медиамастерство»</w:t>
      </w:r>
    </w:p>
    <w:p w:rsidR="00000000" w:rsidDel="00000000" w:rsidP="00000000" w:rsidRDefault="00000000" w:rsidRPr="00000000" w14:paraId="0000000D">
      <w:pPr>
        <w:pStyle w:val="Title"/>
        <w:spacing w:before="0" w:lineRule="auto"/>
        <w:ind w:left="442" w:firstLine="0"/>
        <w:jc w:val="center"/>
        <w:rPr>
          <w:color w:val="15499e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5435"/>
        <w:tblGridChange w:id="0">
          <w:tblGrid>
            <w:gridCol w:w="4755"/>
            <w:gridCol w:w="54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Название Вашей Организации или команды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Регион проведения уборки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Населенный пункт, ближайший к месту уборки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708" w:lineRule="auto"/>
              <w:ind w:hanging="1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Наименование водного объекта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Дата проведения уборки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Количество человек в команде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ФИО Ответственного от команды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Мобильный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0">
      <w:pPr>
        <w:pStyle w:val="Title"/>
        <w:spacing w:before="0" w:lineRule="auto"/>
        <w:ind w:left="442" w:firstLine="0"/>
        <w:jc w:val="center"/>
        <w:rPr>
          <w:color w:val="15499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442" w:firstLine="0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280" w:top="1580" w:left="700" w:right="7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before="0" w:lineRule="auto"/>
        <w:ind w:left="180" w:firstLine="0"/>
        <w:rPr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ОБЩЕЕ ОПИСАНИЕ УБОРКИ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Напишите короткий текст о проведенной акции, почему выбрали именно этот объект, что запомнилось во время уборки, какие были сложности и как их удалось решить.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ДОБАВЬТЕ ВСЕ ССЛЫКИ НА ПУБЛИКАЦИИ О ВАШЕЙ УБОРКЕ в VK.COM И СМИ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официальных хештегов обязательно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#КонкурсОбщийСбор #ОбщийСбор #МинприродыРоссии #ВодаРоссии #АкцияВодаРоссии #БерегДобрыхДел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Публикация в VK = 2 балла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Публикация в СМИ = 5 баллов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10 лайков = 1 балл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ind w:left="167" w:firstLine="0"/>
        <w:rPr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КОМАНДА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1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1 балл = 1 участник, зарегистрированный на сайте берегдобрыхдел.рф.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67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10 зарегистрированных участников = 10 баллов, далее +2 балл за каждого, более 40 участников + 10 баллов.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spacing w:before="155" w:line="204" w:lineRule="auto"/>
        <w:ind w:right="249"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Заполните список команды (№ п</w:t>
      </w:r>
      <w:r w:rsidDel="00000000" w:rsidR="00000000" w:rsidRPr="00000000">
        <w:rPr>
          <w:rFonts w:ascii="Arial" w:cs="Arial" w:eastAsia="Arial" w:hAnsi="Arial"/>
          <w:b w:val="0"/>
          <w:color w:val="231f21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п, ФИО волонтера + контактный телефон каждого участника команды).</w:t>
      </w:r>
    </w:p>
    <w:p w:rsidR="00000000" w:rsidDel="00000000" w:rsidP="00000000" w:rsidRDefault="00000000" w:rsidRPr="00000000" w14:paraId="0000003E">
      <w:pPr>
        <w:pStyle w:val="Heading2"/>
        <w:spacing w:before="155" w:line="204" w:lineRule="auto"/>
        <w:ind w:right="249"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409"/>
        <w:gridCol w:w="2691"/>
        <w:gridCol w:w="2691"/>
        <w:gridCol w:w="1842"/>
        <w:tblGridChange w:id="0">
          <w:tblGrid>
            <w:gridCol w:w="567"/>
            <w:gridCol w:w="2409"/>
            <w:gridCol w:w="2691"/>
            <w:gridCol w:w="2691"/>
            <w:gridCol w:w="18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дата рождения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Style w:val="Heading1"/>
        <w:spacing w:before="151" w:lineRule="auto"/>
        <w:ind w:left="180" w:firstLine="0"/>
        <w:rPr>
          <w:color w:val="15499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-165099</wp:posOffset>
            </wp:positionH>
            <wp:positionV relativeFrom="page">
              <wp:posOffset>9485500</wp:posOffset>
            </wp:positionV>
            <wp:extent cx="7913688" cy="1276350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88869"/>
                    <a:stretch>
                      <a:fillRect/>
                    </a:stretch>
                  </pic:blipFill>
                  <pic:spPr>
                    <a:xfrm>
                      <a:off x="0" y="0"/>
                      <a:ext cx="7913688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15875</wp:posOffset>
            </wp:positionH>
            <wp:positionV relativeFrom="page">
              <wp:posOffset>0</wp:posOffset>
            </wp:positionV>
            <wp:extent cx="7550917" cy="10680700"/>
            <wp:effectExtent b="0" l="0" r="0" t="0"/>
            <wp:wrapNone/>
            <wp:docPr id="1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0917" cy="1068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15499e"/>
          <w:sz w:val="36"/>
          <w:szCs w:val="36"/>
          <w:rtl w:val="0"/>
        </w:rPr>
        <w:t xml:space="preserve">ФОТО КОМАНДЫ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-438149</wp:posOffset>
            </wp:positionH>
            <wp:positionV relativeFrom="paragraph">
              <wp:posOffset>-648454</wp:posOffset>
            </wp:positionV>
            <wp:extent cx="7550917" cy="10680700"/>
            <wp:effectExtent b="0" l="0" r="0" t="0"/>
            <wp:wrapNone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0917" cy="1068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(Отсутствие фото обнуляет все набранные баллы).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Общее фото команды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46"/>
        <w:tblGridChange w:id="0">
          <w:tblGrid>
            <w:gridCol w:w="10646"/>
          </w:tblGrid>
        </w:tblGridChange>
      </w:tblGrid>
      <w:tr>
        <w:trPr>
          <w:cantSplit w:val="0"/>
          <w:trHeight w:val="3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</w:p>
        </w:tc>
      </w:tr>
    </w:tbl>
    <w:p w:rsidR="00000000" w:rsidDel="00000000" w:rsidP="00000000" w:rsidRDefault="00000000" w:rsidRPr="00000000" w14:paraId="00000083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Фото команды за работой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(не менее 3 штук)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9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5"/>
        <w:gridCol w:w="3465"/>
        <w:gridCol w:w="3466"/>
        <w:tblGridChange w:id="0">
          <w:tblGrid>
            <w:gridCol w:w="3465"/>
            <w:gridCol w:w="3465"/>
            <w:gridCol w:w="3466"/>
          </w:tblGrid>
        </w:tblGridChange>
      </w:tblGrid>
      <w:tr>
        <w:trPr>
          <w:cantSplit w:val="0"/>
          <w:trHeight w:val="3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-3174</wp:posOffset>
            </wp:positionH>
            <wp:positionV relativeFrom="page">
              <wp:posOffset>0</wp:posOffset>
            </wp:positionV>
            <wp:extent cx="7550785" cy="10680700"/>
            <wp:effectExtent b="0" l="0" r="0" t="0"/>
            <wp:wrapNone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15499e"/>
          <w:sz w:val="36"/>
          <w:szCs w:val="36"/>
          <w:rtl w:val="0"/>
        </w:rPr>
        <w:t xml:space="preserve">ФОТО ПРОВЕДЕННОЙ УБОРКИ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Фото убираемой территории ДО и ПОСЛЕ.</w:t>
      </w:r>
    </w:p>
    <w:p w:rsidR="00000000" w:rsidDel="00000000" w:rsidP="00000000" w:rsidRDefault="00000000" w:rsidRPr="00000000" w14:paraId="00000098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79.0" w:type="dxa"/>
        <w:jc w:val="left"/>
        <w:tblInd w:w="5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5"/>
        <w:gridCol w:w="5244"/>
        <w:tblGridChange w:id="0">
          <w:tblGrid>
            <w:gridCol w:w="5235"/>
            <w:gridCol w:w="5244"/>
          </w:tblGrid>
        </w:tblGridChange>
      </w:tblGrid>
      <w:tr>
        <w:trPr>
          <w:cantSplit w:val="0"/>
          <w:trHeight w:val="30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31f21"/>
                <w:rtl w:val="0"/>
              </w:rPr>
              <w:t xml:space="preserve">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31f21"/>
                <w:rtl w:val="0"/>
              </w:rPr>
              <w:t xml:space="preserve">ПОСЛЕ</w:t>
            </w:r>
          </w:p>
        </w:tc>
      </w:tr>
    </w:tbl>
    <w:p w:rsidR="00000000" w:rsidDel="00000000" w:rsidP="00000000" w:rsidRDefault="00000000" w:rsidRPr="00000000" w14:paraId="0000009B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93" w:lineRule="auto"/>
        <w:ind w:left="16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31f21"/>
          <w:sz w:val="24"/>
          <w:szCs w:val="24"/>
          <w:rtl w:val="0"/>
        </w:rPr>
        <w:t xml:space="preserve">Фото общего объема мусора.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Фото ВСЕХ мешков собранного мусора, сложенного в аккуратные стога (не менее 2-х с разных ракурсов).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79.0" w:type="dxa"/>
        <w:jc w:val="left"/>
        <w:tblInd w:w="5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5234"/>
        <w:tblGridChange w:id="0">
          <w:tblGrid>
            <w:gridCol w:w="5245"/>
            <w:gridCol w:w="5234"/>
          </w:tblGrid>
        </w:tblGridChange>
      </w:tblGrid>
      <w:tr>
        <w:trPr>
          <w:cantSplit w:val="0"/>
          <w:trHeight w:val="34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1"/>
        <w:spacing w:before="0" w:lineRule="auto"/>
        <w:ind w:left="0" w:firstLine="0"/>
        <w:rPr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РЕЗУЛЬТАТЫ УБОРКИ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409"/>
        <w:tblGridChange w:id="0">
          <w:tblGrid>
            <w:gridCol w:w="5086"/>
            <w:gridCol w:w="5409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начальной точки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конечной точки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убранной береговой линии (м)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мешков собранного мусора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type w:val="nextPage"/>
      <w:pgSz w:h="16840" w:w="11910" w:orient="portrait"/>
      <w:pgMar w:bottom="1900" w:top="1020" w:left="700" w:right="780" w:header="0" w:footer="170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20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79" w:lineRule="auto"/>
      <w:ind w:left="167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89" w:lineRule="auto"/>
      <w:ind w:left="443"/>
    </w:pPr>
    <w:rPr>
      <w:rFonts w:ascii="Arial" w:cs="Arial" w:eastAsia="Arial" w:hAnsi="Arial"/>
      <w:b w:val="1"/>
      <w:sz w:val="97"/>
      <w:szCs w:val="97"/>
    </w:rPr>
  </w:style>
  <w:style w:type="paragraph" w:styleId="Normal" w:default="1">
    <w:name w:val="Normal"/>
    <w:qFormat w:val="1"/>
    <w:rPr>
      <w:rFonts w:ascii="Verdana" w:cs="Verdana" w:eastAsia="Verdana" w:hAnsi="Verdana"/>
      <w:lang w:val="ru-RU"/>
    </w:rPr>
  </w:style>
  <w:style w:type="paragraph" w:styleId="Heading1">
    <w:name w:val="heading 1"/>
    <w:basedOn w:val="Normal"/>
    <w:link w:val="1"/>
    <w:uiPriority w:val="9"/>
    <w:qFormat w:val="1"/>
    <w:pPr>
      <w:spacing w:before="1"/>
      <w:ind w:left="120"/>
      <w:outlineLvl w:val="0"/>
    </w:pPr>
    <w:rPr>
      <w:rFonts w:ascii="Arial" w:cs="Arial" w:eastAsia="Arial" w:hAnsi="Arial"/>
      <w:b w:val="1"/>
      <w:bCs w:val="1"/>
      <w:sz w:val="48"/>
      <w:szCs w:val="48"/>
    </w:rPr>
  </w:style>
  <w:style w:type="paragraph" w:styleId="Heading2">
    <w:name w:val="heading 2"/>
    <w:basedOn w:val="Normal"/>
    <w:uiPriority w:val="9"/>
    <w:unhideWhenUsed w:val="1"/>
    <w:qFormat w:val="1"/>
    <w:pPr>
      <w:spacing w:before="79"/>
      <w:ind w:left="167"/>
      <w:outlineLvl w:val="1"/>
    </w:pPr>
    <w:rPr>
      <w:rFonts w:ascii="Tahoma" w:cs="Tahoma" w:eastAsia="Tahoma" w:hAnsi="Tahoma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0" w:customStyle="1">
    <w:name w:val="Table Normal_0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">
    <w:name w:val="Body Text"/>
    <w:basedOn w:val="Normal"/>
    <w:link w:val="a"/>
    <w:uiPriority w:val="1"/>
    <w:qFormat w:val="1"/>
    <w:rPr>
      <w:sz w:val="24"/>
      <w:szCs w:val="24"/>
    </w:rPr>
  </w:style>
  <w:style w:type="paragraph" w:styleId="Title">
    <w:name w:val="Title"/>
    <w:basedOn w:val="Normal"/>
    <w:link w:val="a1"/>
    <w:uiPriority w:val="10"/>
    <w:qFormat w:val="1"/>
    <w:pPr>
      <w:spacing w:before="389"/>
      <w:ind w:left="443"/>
    </w:pPr>
    <w:rPr>
      <w:rFonts w:ascii="Arial" w:cs="Arial" w:eastAsia="Arial" w:hAnsi="Arial"/>
      <w:b w:val="1"/>
      <w:bCs w:val="1"/>
      <w:sz w:val="97"/>
      <w:szCs w:val="97"/>
    </w:rPr>
  </w:style>
  <w:style w:type="paragraph" w:styleId="ListParagraph">
    <w:name w:val="List Paragraph"/>
    <w:basedOn w:val="Normal"/>
    <w:uiPriority w:val="1"/>
    <w:qFormat w:val="1"/>
    <w:pPr>
      <w:spacing w:line="290" w:lineRule="exact"/>
      <w:ind w:left="266" w:hanging="147"/>
    </w:pPr>
  </w:style>
  <w:style w:type="paragraph" w:styleId="TableParagraph" w:customStyle="1">
    <w:name w:val="Table Paragraph"/>
    <w:basedOn w:val="Normal"/>
    <w:uiPriority w:val="1"/>
    <w:qFormat w:val="1"/>
    <w:pPr>
      <w:spacing w:before="40"/>
      <w:ind w:left="736"/>
      <w:jc w:val="center"/>
    </w:pPr>
    <w:rPr>
      <w:rFonts w:ascii="Tahoma" w:cs="Tahoma" w:eastAsia="Tahoma" w:hAnsi="Tahoma"/>
    </w:rPr>
  </w:style>
  <w:style w:type="table" w:styleId="TableGrid">
    <w:name w:val="Table Grid"/>
    <w:basedOn w:val="TableNormal"/>
    <w:uiPriority w:val="59"/>
    <w:rsid w:val="00B83493"/>
    <w:pPr>
      <w:widowControl w:val="1"/>
      <w:autoSpaceDE w:val="1"/>
      <w:autoSpaceDN w:val="1"/>
    </w:pPr>
    <w:rPr>
      <w:lang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1 Знак"/>
    <w:basedOn w:val="DefaultParagraphFont"/>
    <w:link w:val="Heading1"/>
    <w:uiPriority w:val="9"/>
    <w:rsid w:val="0062662B"/>
    <w:rPr>
      <w:rFonts w:ascii="Arial" w:cs="Arial" w:eastAsia="Arial" w:hAnsi="Arial"/>
      <w:b w:val="1"/>
      <w:bCs w:val="1"/>
      <w:sz w:val="48"/>
      <w:szCs w:val="48"/>
      <w:lang w:val="ru-RU"/>
    </w:rPr>
  </w:style>
  <w:style w:type="character" w:styleId="a" w:customStyle="1">
    <w:name w:val="Основной текст Знак"/>
    <w:basedOn w:val="DefaultParagraphFont"/>
    <w:link w:val="BodyText"/>
    <w:uiPriority w:val="1"/>
    <w:rsid w:val="0062662B"/>
    <w:rPr>
      <w:rFonts w:ascii="Verdana" w:cs="Verdana" w:eastAsia="Verdana" w:hAnsi="Verdana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2662B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 w:val="1"/>
    <w:unhideWhenUsed w:val="1"/>
    <w:rsid w:val="0062662B"/>
    <w:rPr>
      <w:sz w:val="20"/>
      <w:szCs w:val="20"/>
    </w:rPr>
  </w:style>
  <w:style w:type="character" w:styleId="a0" w:customStyle="1">
    <w:name w:val="Текст примечания Знак"/>
    <w:basedOn w:val="DefaultParagraphFont"/>
    <w:link w:val="CommentText"/>
    <w:uiPriority w:val="99"/>
    <w:semiHidden w:val="1"/>
    <w:rsid w:val="0062662B"/>
    <w:rPr>
      <w:rFonts w:ascii="Verdana" w:cs="Verdana" w:eastAsia="Verdana" w:hAnsi="Verdana"/>
      <w:sz w:val="20"/>
      <w:szCs w:val="20"/>
      <w:lang w:val="ru-RU"/>
    </w:rPr>
  </w:style>
  <w:style w:type="character" w:styleId="a1" w:customStyle="1">
    <w:name w:val="Заголовок Знак"/>
    <w:basedOn w:val="DefaultParagraphFont"/>
    <w:link w:val="Title"/>
    <w:uiPriority w:val="10"/>
    <w:rsid w:val="00D53C65"/>
    <w:rPr>
      <w:rFonts w:ascii="Arial" w:cs="Arial" w:eastAsia="Arial" w:hAnsi="Arial"/>
      <w:b w:val="1"/>
      <w:bCs w:val="1"/>
      <w:sz w:val="97"/>
      <w:szCs w:val="97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ABHaVX7bASxEgg+LY1a5tRJk/g==">AMUW2mWaoSMI6taRFNGw4z9B64UIpaJtmqNNbKcb6dHIsSCZ4B6L5HapbNYhXtwfyoCEf9a+DQbus3Ws04hGYnOVM/4McT7fkjpyG+L61LqMR+6CrRboH1d5Xh9D2N8eCmL282BmlC2g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